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6FF" w:rsidRPr="006E6C29" w:rsidRDefault="008566FF" w:rsidP="006E6C29">
      <w:pPr>
        <w:jc w:val="center"/>
        <w:rPr>
          <w:b/>
        </w:rPr>
      </w:pPr>
      <w:r w:rsidRPr="006E6C29">
        <w:rPr>
          <w:b/>
        </w:rPr>
        <w:t xml:space="preserve">Regulamin regat </w:t>
      </w:r>
      <w:r w:rsidRPr="006E6C29">
        <w:rPr>
          <w:b/>
        </w:rPr>
        <w:t>Puchar Lata</w:t>
      </w:r>
      <w:r w:rsidRPr="006E6C29">
        <w:rPr>
          <w:b/>
        </w:rPr>
        <w:t xml:space="preserve"> 2020 w zakresie zachowania zasad bezpieczeństwa w trakcie epidemii SARS-CoV-2</w:t>
      </w:r>
    </w:p>
    <w:p w:rsidR="008566FF" w:rsidRDefault="008566FF">
      <w:r>
        <w:t xml:space="preserve">1. W regatach nie mogą brać udziału osoby chore na COVID-19, zakażone SARSCoV-2, przebywające w kwarantannie czy izolacji. </w:t>
      </w:r>
    </w:p>
    <w:p w:rsidR="008566FF" w:rsidRDefault="008566FF">
      <w:r>
        <w:t xml:space="preserve">2. Wszyscy uczestnicy regat, członkowie ekip są zobowiązani do utrzymania 2-metrowej odległości pomiędzy osobami zarówno w budynkach </w:t>
      </w:r>
      <w:r w:rsidR="006E6C29">
        <w:t xml:space="preserve">OSIR Olsztyn </w:t>
      </w:r>
      <w:r>
        <w:t>jak i w zewnętrznej lądowej przestrzeni publicznej p</w:t>
      </w:r>
      <w:r w:rsidR="006E6C29">
        <w:t>rzystani</w:t>
      </w:r>
      <w:r>
        <w:t xml:space="preserve">. </w:t>
      </w:r>
    </w:p>
    <w:p w:rsidR="008566FF" w:rsidRDefault="008566FF">
      <w:r>
        <w:t xml:space="preserve">3. W budynkach </w:t>
      </w:r>
      <w:r w:rsidR="006E6C29">
        <w:t>Przystani</w:t>
      </w:r>
      <w:r>
        <w:t xml:space="preserve"> oraz na zewnątrz w miejscach publicznych, w sytuacji, gdy nie można zachować 2-metrowej odległości od innych, obowiązkowe jest noszenie osłon ust i nosa.</w:t>
      </w:r>
    </w:p>
    <w:p w:rsidR="008566FF" w:rsidRDefault="008566FF">
      <w:r>
        <w:t>4. Trenerzy i opiekunowie zawodników ograniczają do niezbędnego mi</w:t>
      </w:r>
      <w:r>
        <w:t>nimum pobyt zawodników w budynkach OSiR przy ulicy Sielskiej 38 w Olsztynie</w:t>
      </w:r>
      <w:r>
        <w:t xml:space="preserve">. </w:t>
      </w:r>
    </w:p>
    <w:p w:rsidR="008566FF" w:rsidRDefault="008566FF">
      <w:r>
        <w:t>5</w:t>
      </w:r>
      <w:r>
        <w:t xml:space="preserve">. Wszyscy uczestnicy regat, członkowie ekip oraz obsługa regat każdorazowo obowiązkowo dezynfekują ręce przy wejściu oraz opuszczeniu budynków </w:t>
      </w:r>
      <w:r w:rsidR="006E6C29">
        <w:t>przystani</w:t>
      </w:r>
      <w:r>
        <w:t xml:space="preserve">. </w:t>
      </w:r>
    </w:p>
    <w:p w:rsidR="008566FF" w:rsidRDefault="008566FF">
      <w:r>
        <w:t>6</w:t>
      </w:r>
      <w:r>
        <w:t xml:space="preserve">. Miejski Ośrodek Sportu i Rekreacji w </w:t>
      </w:r>
      <w:r>
        <w:t>Olsztynie</w:t>
      </w:r>
      <w:r>
        <w:t xml:space="preserve"> zapewnia</w:t>
      </w:r>
      <w:r w:rsidR="006E6C29">
        <w:t xml:space="preserve"> regularną dezynfekcję toalet </w:t>
      </w:r>
      <w:r>
        <w:t xml:space="preserve">oraz środek do dezynfekcji rąk w toaletach oraz w budynku głównym. </w:t>
      </w:r>
    </w:p>
    <w:p w:rsidR="008566FF" w:rsidRDefault="008566FF">
      <w:r>
        <w:t>7</w:t>
      </w:r>
      <w:r>
        <w:t xml:space="preserve">. </w:t>
      </w:r>
      <w:r w:rsidR="006E6C29">
        <w:t>NAUTICUS</w:t>
      </w:r>
      <w:r>
        <w:t xml:space="preserve"> zapewnia uczestnikom maseczki, płyn dezynfekcyjny w budynku i namiocie oraz zapewnia również możliwość kontrolowania temperatury ciała za pomocą bezdotykowego termometru dostępnego w biurze regat. </w:t>
      </w:r>
    </w:p>
    <w:p w:rsidR="008566FF" w:rsidRDefault="008566FF">
      <w:r>
        <w:t>8</w:t>
      </w:r>
      <w:r>
        <w:t xml:space="preserve">. Obsługa gorących posiłków zapewniona przez </w:t>
      </w:r>
      <w:r>
        <w:t>NAUTICUS</w:t>
      </w:r>
      <w:r>
        <w:t xml:space="preserve"> powinna być wyposażona w maseczki lub przyłbice oraz rękawiczki; posiłki wydawane zostają poszczególnym grupom cyklicznie wg. kolejności spływania grup do portu, po każdej grupie są odkażane blaty stołów. </w:t>
      </w:r>
    </w:p>
    <w:p w:rsidR="008566FF" w:rsidRDefault="008566FF">
      <w:r>
        <w:t>9</w:t>
      </w:r>
      <w:r>
        <w:t>. Komunikaty organizatora, komisji sędziowskiej i zespołu protestowego oraz wyniki są dostępne na tablicy ogłoszeń w porcie oraz na platformie internetowej UPWIND.24 – zaleca się korzystanie z elektronicznej formy przekazu informacji.</w:t>
      </w:r>
    </w:p>
    <w:p w:rsidR="008566FF" w:rsidRDefault="008566FF">
      <w:r>
        <w:t>10</w:t>
      </w:r>
      <w:r>
        <w:t xml:space="preserve">. Podczas uroczystości zakończenia regat wszyscy uczestnicy mają obowiązek noszenia maseczek a osoby wręczające nagrody zostaną dodatkowo wyposażone przez </w:t>
      </w:r>
      <w:r>
        <w:t>NAUTICUS</w:t>
      </w:r>
      <w:r>
        <w:t xml:space="preserve"> w rękawiczki. </w:t>
      </w:r>
    </w:p>
    <w:p w:rsidR="006E6C29" w:rsidRDefault="008566FF">
      <w:r>
        <w:t>12. W przypadku stwierdzenia wyraźnych oznak choroby jak uporczywy kaszel, złe samopoczucie, trudności w oddychaniu, uczestnik lub obsługujący regaty nie powinien uczestniczyć w imprezie. Osoba taka zgłasza się (w przypadku zawodnika zgłoszenia dokonuje opiekun) do najbliższego oddziału zakaźnego (</w:t>
      </w:r>
      <w:r>
        <w:t xml:space="preserve">Szpital </w:t>
      </w:r>
      <w:r w:rsidR="006E6C29">
        <w:t>Zakaźny</w:t>
      </w:r>
      <w:r>
        <w:t xml:space="preserve"> w </w:t>
      </w:r>
      <w:r w:rsidR="006E6C29">
        <w:t>Ostródzie</w:t>
      </w:r>
      <w:r>
        <w:t xml:space="preserve"> </w:t>
      </w:r>
      <w:r w:rsidR="006E6C29" w:rsidRPr="006E6C29">
        <w:t>Władysława Jagiełły 1, 14-100 Ostróda</w:t>
      </w:r>
      <w:r>
        <w:t xml:space="preserve">) celem konsultacji z lekarzem - poprzez udanie się tam transportem własnym lub poprzez powiadomienie 999 albo 112. </w:t>
      </w:r>
      <w:r w:rsidR="006E6C29">
        <w:t>NAUTICUS</w:t>
      </w:r>
      <w:r>
        <w:t xml:space="preserve"> niezwłocznie powiadamia o tym szefa </w:t>
      </w:r>
      <w:r w:rsidR="006E6C29">
        <w:t>przystani</w:t>
      </w:r>
      <w:r>
        <w:t xml:space="preserve"> oraz właściwą miejscowo powiatową stację sanitarno-epidemiologiczną i stosuje się ściśle do wydawanych instrukcji i poleceń. </w:t>
      </w:r>
    </w:p>
    <w:p w:rsidR="006E6C29" w:rsidRDefault="008566FF">
      <w:r>
        <w:t xml:space="preserve">13. Na trenerach/opiekunach spoczywa obowiązek czuwania nad przestrzeganiem niniejszego regulaminu przez ich zawodników. Monitorowanie stosowania procedur należy do Miejskiego Ośrodka Sportu i Rekreacji w </w:t>
      </w:r>
      <w:r w:rsidR="006E6C29">
        <w:t>Olsztynie</w:t>
      </w:r>
      <w:r>
        <w:t xml:space="preserve">. </w:t>
      </w:r>
    </w:p>
    <w:p w:rsidR="006E6C29" w:rsidRDefault="006E6C29">
      <w:r>
        <w:t>ORGANIZATOR</w:t>
      </w:r>
      <w:r w:rsidR="008566FF">
        <w:t xml:space="preserve">: </w:t>
      </w:r>
      <w:r>
        <w:t>NAUTICUS Fundacja Promocji Sportów Wodnych Dzieci i Młodzieży</w:t>
      </w:r>
    </w:p>
    <w:p w:rsidR="006E6C29" w:rsidRDefault="008566FF">
      <w:r>
        <w:t xml:space="preserve">Zapoznałem/am się dnia ….………………..………..…….. data i czytelny podpis trenera/opiekuna </w:t>
      </w:r>
    </w:p>
    <w:p w:rsidR="00742A06" w:rsidRDefault="008566FF">
      <w:r>
        <w:t>…………………………………</w:t>
      </w:r>
      <w:r w:rsidR="006E6C29">
        <w:t>…………………………………………………………..</w:t>
      </w:r>
      <w:bookmarkStart w:id="0" w:name="_GoBack"/>
      <w:bookmarkEnd w:id="0"/>
      <w:r>
        <w:t xml:space="preserve"> nazwa klubu</w:t>
      </w:r>
    </w:p>
    <w:sectPr w:rsidR="00742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71"/>
    <w:rsid w:val="006E6C29"/>
    <w:rsid w:val="00742A06"/>
    <w:rsid w:val="008566FF"/>
    <w:rsid w:val="00E9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D4924-ADB6-4B5A-8884-C0D88FF6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2020-06-20T09:13:00Z</dcterms:created>
  <dcterms:modified xsi:type="dcterms:W3CDTF">2020-06-20T09:31:00Z</dcterms:modified>
</cp:coreProperties>
</file>